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101"/>
        <w:gridCol w:w="8753"/>
      </w:tblGrid>
      <w:tr w:rsidR="00D32E3F" w:rsidRPr="00445695">
        <w:tc>
          <w:tcPr>
            <w:tcW w:w="1101" w:type="dxa"/>
          </w:tcPr>
          <w:p w:rsidR="00FC3A74" w:rsidRPr="00FC3A74" w:rsidRDefault="00445695" w:rsidP="00A44291">
            <w:pPr>
              <w:jc w:val="center"/>
              <w:rPr>
                <w:rFonts w:ascii="Calibri" w:hAnsi="Calibri" w:cs="Calibri"/>
                <w:b/>
              </w:rPr>
            </w:pPr>
            <w:r w:rsidRPr="00445695">
              <w:rPr>
                <w:rFonts w:ascii="Calibri" w:hAnsi="Calibri" w:cs="Calibri"/>
                <w:b/>
              </w:rPr>
              <w:drawing>
                <wp:inline distT="0" distB="0" distL="0" distR="0">
                  <wp:extent cx="504000" cy="504000"/>
                  <wp:effectExtent l="19050" t="0" r="0" b="0"/>
                  <wp:docPr id="6" name="Рисунок 6" descr="F:\Ломоносовский\Олимпиада\XVI\Сайт\Иконки конкурсов\2022-icon-gen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Ломоносовский\Олимпиада\XVI\Сайт\Иконки конкурсов\2022-icon-genius.jpg"/>
                          <pic:cNvPicPr>
                            <a:picLocks noChangeAspect="1" noChangeArrowheads="1"/>
                          </pic:cNvPicPr>
                        </pic:nvPicPr>
                        <pic:blipFill>
                          <a:blip r:embed="rId7"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8753" w:type="dxa"/>
          </w:tcPr>
          <w:p w:rsidR="00FC3A74" w:rsidRDefault="00FC3A74" w:rsidP="00FC3A74">
            <w:pPr>
              <w:rPr>
                <w:rFonts w:ascii="Calibri" w:hAnsi="Calibri" w:cs="Calibri"/>
                <w:b/>
                <w:sz w:val="28"/>
                <w:szCs w:val="28"/>
                <w:lang w:val="ru-RU"/>
              </w:rPr>
            </w:pPr>
            <w:r>
              <w:rPr>
                <w:rFonts w:ascii="Calibri" w:hAnsi="Calibri" w:cs="Calibri"/>
                <w:b/>
                <w:sz w:val="28"/>
                <w:szCs w:val="28"/>
                <w:lang w:val="ru-RU"/>
              </w:rPr>
              <w:t>Конкурс для</w:t>
            </w:r>
            <w:r w:rsidR="00445695">
              <w:rPr>
                <w:rFonts w:ascii="Calibri" w:hAnsi="Calibri" w:cs="Calibri"/>
                <w:b/>
                <w:sz w:val="28"/>
                <w:szCs w:val="28"/>
                <w:lang w:val="ru-RU"/>
              </w:rPr>
              <w:t xml:space="preserve"> школьников «Гениальные мысли» </w:t>
            </w:r>
          </w:p>
          <w:p w:rsidR="00D32E3F" w:rsidRPr="00D32E3F" w:rsidRDefault="00445695" w:rsidP="00445695">
            <w:pPr>
              <w:rPr>
                <w:rFonts w:ascii="Calibri" w:hAnsi="Calibri" w:cs="Calibri"/>
                <w:b/>
                <w:sz w:val="28"/>
                <w:szCs w:val="28"/>
                <w:lang w:val="ru-RU"/>
              </w:rPr>
            </w:pPr>
            <w:r>
              <w:rPr>
                <w:rFonts w:ascii="Calibri" w:hAnsi="Calibri" w:cs="Calibri"/>
                <w:b/>
                <w:sz w:val="28"/>
                <w:szCs w:val="28"/>
                <w:lang w:val="ru-RU"/>
              </w:rPr>
              <w:t>А</w:t>
            </w:r>
            <w:r w:rsidR="00FC3A74">
              <w:rPr>
                <w:rFonts w:ascii="Calibri" w:hAnsi="Calibri" w:cs="Calibri"/>
                <w:b/>
                <w:sz w:val="28"/>
                <w:szCs w:val="28"/>
                <w:lang w:val="ru-RU"/>
              </w:rPr>
              <w:t>втореферат проекта</w:t>
            </w:r>
            <w:r>
              <w:rPr>
                <w:rFonts w:ascii="Calibri" w:hAnsi="Calibri" w:cs="Calibri"/>
                <w:b/>
                <w:sz w:val="28"/>
                <w:szCs w:val="28"/>
                <w:lang w:val="ru-RU"/>
              </w:rPr>
              <w:t xml:space="preserve"> – ф</w:t>
            </w:r>
            <w:r>
              <w:rPr>
                <w:rFonts w:ascii="Calibri" w:hAnsi="Calibri" w:cs="Calibri"/>
                <w:b/>
                <w:sz w:val="28"/>
                <w:lang w:val="ru-RU"/>
              </w:rPr>
              <w:t>орма заявки на участие в конкурсе –</w:t>
            </w:r>
          </w:p>
        </w:tc>
      </w:tr>
    </w:tbl>
    <w:p w:rsidR="00F42A2D" w:rsidRDefault="00F42A2D" w:rsidP="00430E2F">
      <w:pPr>
        <w:jc w:val="center"/>
        <w:rPr>
          <w:rFonts w:asciiTheme="majorHAnsi" w:hAnsiTheme="majorHAnsi"/>
          <w:b/>
          <w:sz w:val="28"/>
          <w:szCs w:val="28"/>
          <w:lang w:val="ru-RU"/>
        </w:rPr>
      </w:pPr>
    </w:p>
    <w:p w:rsidR="001E43B1" w:rsidRDefault="001E43B1" w:rsidP="001E43B1">
      <w:pPr>
        <w:jc w:val="both"/>
        <w:rPr>
          <w:rFonts w:asciiTheme="majorHAnsi" w:hAnsiTheme="majorHAnsi" w:cstheme="majorHAnsi"/>
          <w:i/>
          <w:iCs/>
          <w:lang w:val="ru-RU"/>
        </w:rPr>
      </w:pPr>
      <w:r w:rsidRPr="00A545BD">
        <w:rPr>
          <w:rFonts w:asciiTheme="majorHAnsi" w:hAnsiTheme="majorHAnsi" w:cstheme="majorHAnsi"/>
          <w:i/>
          <w:iCs/>
          <w:lang w:val="ru-RU"/>
        </w:rPr>
        <w:t>Жюри оценива</w:t>
      </w:r>
      <w:r>
        <w:rPr>
          <w:rFonts w:asciiTheme="majorHAnsi" w:hAnsiTheme="majorHAnsi" w:cstheme="majorHAnsi"/>
          <w:i/>
          <w:iCs/>
          <w:lang w:val="ru-RU"/>
        </w:rPr>
        <w:t xml:space="preserve">ет новизну, </w:t>
      </w:r>
      <w:r w:rsidRPr="00A545BD">
        <w:rPr>
          <w:rFonts w:asciiTheme="majorHAnsi" w:hAnsiTheme="majorHAnsi" w:cstheme="majorHAnsi"/>
          <w:i/>
          <w:iCs/>
          <w:lang w:val="ru-RU"/>
        </w:rPr>
        <w:t xml:space="preserve">смысл работы и ее близость к области </w:t>
      </w:r>
      <w:proofErr w:type="spellStart"/>
      <w:r w:rsidRPr="00A545BD">
        <w:rPr>
          <w:rFonts w:asciiTheme="majorHAnsi" w:hAnsiTheme="majorHAnsi" w:cstheme="majorHAnsi"/>
          <w:i/>
          <w:iCs/>
          <w:lang w:val="ru-RU"/>
        </w:rPr>
        <w:t>нанотехнологий</w:t>
      </w:r>
      <w:proofErr w:type="spellEnd"/>
      <w:r w:rsidRPr="00A545BD">
        <w:rPr>
          <w:rFonts w:asciiTheme="majorHAnsi" w:hAnsiTheme="majorHAnsi" w:cstheme="majorHAnsi"/>
          <w:i/>
          <w:iCs/>
          <w:lang w:val="ru-RU"/>
        </w:rPr>
        <w:t>, оригинальность и качество подготовки автореферата</w:t>
      </w:r>
      <w:r>
        <w:rPr>
          <w:rFonts w:asciiTheme="majorHAnsi" w:hAnsiTheme="majorHAnsi" w:cstheme="majorHAnsi"/>
          <w:i/>
          <w:iCs/>
          <w:lang w:val="ru-RU"/>
        </w:rPr>
        <w:t xml:space="preserve">. </w:t>
      </w:r>
    </w:p>
    <w:p w:rsidR="001E43B1" w:rsidRDefault="001E43B1" w:rsidP="001E43B1">
      <w:pPr>
        <w:jc w:val="both"/>
        <w:rPr>
          <w:rFonts w:asciiTheme="majorHAnsi" w:hAnsiTheme="majorHAnsi" w:cstheme="majorHAnsi"/>
          <w:i/>
          <w:iCs/>
          <w:lang w:val="ru-RU"/>
        </w:rPr>
      </w:pPr>
    </w:p>
    <w:p w:rsidR="00445695" w:rsidRPr="00445695" w:rsidRDefault="00445695" w:rsidP="00445695">
      <w:pPr>
        <w:jc w:val="both"/>
        <w:rPr>
          <w:rFonts w:asciiTheme="majorHAnsi" w:hAnsiTheme="majorHAnsi" w:cstheme="majorHAnsi"/>
          <w:b/>
          <w:i/>
          <w:iCs/>
          <w:lang w:val="ru-RU"/>
        </w:rPr>
      </w:pPr>
      <w:r w:rsidRPr="00445695">
        <w:rPr>
          <w:rFonts w:asciiTheme="majorHAnsi" w:hAnsiTheme="majorHAnsi" w:cstheme="majorHAnsi"/>
          <w:b/>
          <w:i/>
          <w:iCs/>
          <w:lang w:val="ru-RU"/>
        </w:rPr>
        <w:t xml:space="preserve">Просьба не превышать общий размер работы – не более 10 страниц. При подготовке </w:t>
      </w:r>
      <w:proofErr w:type="spellStart"/>
      <w:r w:rsidRPr="00445695">
        <w:rPr>
          <w:rFonts w:asciiTheme="majorHAnsi" w:hAnsiTheme="majorHAnsi" w:cstheme="majorHAnsi"/>
          <w:b/>
          <w:i/>
          <w:iCs/>
          <w:lang w:val="ru-RU"/>
        </w:rPr>
        <w:t>автореферета</w:t>
      </w:r>
      <w:proofErr w:type="spellEnd"/>
      <w:r w:rsidRPr="00445695">
        <w:rPr>
          <w:rFonts w:asciiTheme="majorHAnsi" w:hAnsiTheme="majorHAnsi" w:cstheme="majorHAnsi"/>
          <w:b/>
          <w:i/>
          <w:iCs/>
          <w:lang w:val="ru-RU"/>
        </w:rPr>
        <w:t xml:space="preserve"> просьба использовать</w:t>
      </w:r>
      <w:r w:rsidRPr="00445695">
        <w:rPr>
          <w:rFonts w:asciiTheme="majorHAnsi" w:hAnsiTheme="majorHAnsi" w:cstheme="majorHAnsi"/>
          <w:b/>
          <w:i/>
          <w:iCs/>
          <w:lang w:val="ru-RU"/>
        </w:rPr>
        <w:t xml:space="preserve"> данный</w:t>
      </w:r>
      <w:r w:rsidRPr="00445695">
        <w:rPr>
          <w:rFonts w:asciiTheme="majorHAnsi" w:hAnsiTheme="majorHAnsi" w:cstheme="majorHAnsi"/>
          <w:b/>
          <w:i/>
          <w:iCs/>
          <w:lang w:val="ru-RU"/>
        </w:rPr>
        <w:t xml:space="preserve"> шаблон. Итоговый файл для загрузки на сайт необходимо сохранить в формате *.</w:t>
      </w:r>
      <w:proofErr w:type="spellStart"/>
      <w:r w:rsidRPr="00445695">
        <w:rPr>
          <w:rFonts w:asciiTheme="majorHAnsi" w:hAnsiTheme="majorHAnsi" w:cstheme="majorHAnsi"/>
          <w:b/>
          <w:i/>
          <w:iCs/>
        </w:rPr>
        <w:t>pdf</w:t>
      </w:r>
      <w:proofErr w:type="spellEnd"/>
      <w:r w:rsidRPr="00445695">
        <w:rPr>
          <w:rFonts w:asciiTheme="majorHAnsi" w:hAnsiTheme="majorHAnsi" w:cstheme="majorHAnsi"/>
          <w:b/>
          <w:i/>
          <w:iCs/>
          <w:lang w:val="ru-RU"/>
        </w:rPr>
        <w:t xml:space="preserve">. </w:t>
      </w:r>
    </w:p>
    <w:p w:rsidR="001E43B1" w:rsidRDefault="001E43B1" w:rsidP="001E43B1">
      <w:pPr>
        <w:jc w:val="both"/>
        <w:rPr>
          <w:rFonts w:asciiTheme="majorHAnsi" w:hAnsiTheme="majorHAnsi" w:cstheme="majorHAnsi"/>
          <w:i/>
          <w:iCs/>
          <w:lang w:val="ru-RU"/>
        </w:rPr>
      </w:pPr>
    </w:p>
    <w:p w:rsidR="001E43B1" w:rsidRDefault="001E43B1" w:rsidP="001E43B1">
      <w:pPr>
        <w:jc w:val="both"/>
        <w:rPr>
          <w:rFonts w:asciiTheme="majorHAnsi" w:hAnsiTheme="majorHAnsi" w:cstheme="majorHAnsi"/>
          <w:i/>
          <w:iCs/>
          <w:lang w:val="ru-RU"/>
        </w:rPr>
      </w:pPr>
      <w:r w:rsidRPr="00402D8D">
        <w:rPr>
          <w:rFonts w:asciiTheme="majorHAnsi" w:hAnsiTheme="majorHAnsi" w:cstheme="majorHAnsi"/>
          <w:i/>
          <w:iCs/>
          <w:lang w:val="ru-RU"/>
        </w:rPr>
        <w:t>Н</w:t>
      </w:r>
      <w:r w:rsidRPr="00A545BD">
        <w:rPr>
          <w:rFonts w:asciiTheme="majorHAnsi" w:hAnsiTheme="majorHAnsi" w:cstheme="majorHAnsi"/>
          <w:i/>
          <w:iCs/>
          <w:lang w:val="ru-RU"/>
        </w:rPr>
        <w:t xml:space="preserve">иже указаны </w:t>
      </w:r>
      <w:r>
        <w:rPr>
          <w:rFonts w:asciiTheme="majorHAnsi" w:hAnsiTheme="majorHAnsi" w:cstheme="majorHAnsi"/>
          <w:i/>
          <w:iCs/>
          <w:lang w:val="ru-RU"/>
        </w:rPr>
        <w:t xml:space="preserve">основные </w:t>
      </w:r>
      <w:r w:rsidRPr="00A545BD">
        <w:rPr>
          <w:rFonts w:asciiTheme="majorHAnsi" w:hAnsiTheme="majorHAnsi" w:cstheme="majorHAnsi"/>
          <w:i/>
          <w:iCs/>
          <w:lang w:val="ru-RU"/>
        </w:rPr>
        <w:t>разделы автореферата с пояснениями и максимальными баллами за каждый раздел.</w:t>
      </w:r>
      <w:r>
        <w:rPr>
          <w:rFonts w:asciiTheme="majorHAnsi" w:hAnsiTheme="majorHAnsi" w:cstheme="majorHAnsi"/>
          <w:i/>
          <w:iCs/>
          <w:lang w:val="ru-RU"/>
        </w:rPr>
        <w:t xml:space="preserve"> </w:t>
      </w:r>
      <w:r w:rsidRPr="00A545BD">
        <w:rPr>
          <w:rFonts w:asciiTheme="majorHAnsi" w:hAnsiTheme="majorHAnsi" w:cstheme="majorHAnsi"/>
          <w:i/>
          <w:iCs/>
          <w:lang w:val="ru-RU"/>
        </w:rPr>
        <w:t xml:space="preserve">Требуется внимательно, вдумчиво и лаконично </w:t>
      </w:r>
      <w:r>
        <w:rPr>
          <w:rFonts w:asciiTheme="majorHAnsi" w:hAnsiTheme="majorHAnsi" w:cstheme="majorHAnsi"/>
          <w:i/>
          <w:iCs/>
          <w:lang w:val="ru-RU"/>
        </w:rPr>
        <w:t xml:space="preserve">(без потери и упрощения смысла) </w:t>
      </w:r>
      <w:r w:rsidRPr="00A545BD">
        <w:rPr>
          <w:rFonts w:asciiTheme="majorHAnsi" w:hAnsiTheme="majorHAnsi" w:cstheme="majorHAnsi"/>
          <w:i/>
          <w:iCs/>
          <w:lang w:val="ru-RU"/>
        </w:rPr>
        <w:t>заполнить все разделы, сохранив их нумерацию. В работу допускается вставлять разумное количество важн</w:t>
      </w:r>
      <w:r>
        <w:rPr>
          <w:rFonts w:asciiTheme="majorHAnsi" w:hAnsiTheme="majorHAnsi" w:cstheme="majorHAnsi"/>
          <w:i/>
          <w:iCs/>
          <w:lang w:val="ru-RU"/>
        </w:rPr>
        <w:t>ейших</w:t>
      </w:r>
      <w:r w:rsidRPr="00A545BD">
        <w:rPr>
          <w:rFonts w:asciiTheme="majorHAnsi" w:hAnsiTheme="majorHAnsi" w:cstheme="majorHAnsi"/>
          <w:i/>
          <w:iCs/>
          <w:lang w:val="ru-RU"/>
        </w:rPr>
        <w:t xml:space="preserve"> </w:t>
      </w:r>
      <w:r>
        <w:rPr>
          <w:rFonts w:asciiTheme="majorHAnsi" w:hAnsiTheme="majorHAnsi" w:cstheme="majorHAnsi"/>
          <w:i/>
          <w:iCs/>
          <w:lang w:val="ru-RU"/>
        </w:rPr>
        <w:t xml:space="preserve"> иллюстраций и таблиц</w:t>
      </w:r>
      <w:r w:rsidRPr="00A545BD">
        <w:rPr>
          <w:rFonts w:asciiTheme="majorHAnsi" w:hAnsiTheme="majorHAnsi" w:cstheme="majorHAnsi"/>
          <w:i/>
          <w:iCs/>
          <w:lang w:val="ru-RU"/>
        </w:rPr>
        <w:t xml:space="preserve">. Не следует вместо автореферата подавать на конкурс саму проектную работу, это приведет к снижению количества баллов за данный конкурс. </w:t>
      </w:r>
    </w:p>
    <w:p w:rsidR="001E43B1" w:rsidRDefault="001E43B1" w:rsidP="001E43B1">
      <w:pPr>
        <w:jc w:val="both"/>
        <w:rPr>
          <w:rFonts w:asciiTheme="majorHAnsi" w:hAnsiTheme="majorHAnsi" w:cstheme="majorHAnsi"/>
          <w:i/>
          <w:iCs/>
          <w:lang w:val="ru-RU"/>
        </w:rPr>
      </w:pPr>
    </w:p>
    <w:p w:rsidR="001E43B1" w:rsidRPr="00A545BD" w:rsidRDefault="001E43B1" w:rsidP="001E43B1">
      <w:pPr>
        <w:jc w:val="both"/>
        <w:rPr>
          <w:rFonts w:asciiTheme="majorHAnsi" w:hAnsiTheme="majorHAnsi" w:cstheme="majorHAnsi"/>
          <w:i/>
          <w:lang w:val="ru-RU"/>
        </w:rPr>
      </w:pPr>
      <w:r w:rsidRPr="00A545BD">
        <w:rPr>
          <w:rFonts w:asciiTheme="majorHAnsi" w:hAnsiTheme="majorHAnsi" w:cstheme="majorHAnsi"/>
          <w:i/>
          <w:lang w:val="ru-RU"/>
        </w:rPr>
        <w:t xml:space="preserve">Подавая работу на конкурс, участник тем самым гарантирует, что он </w:t>
      </w:r>
      <w:r w:rsidRPr="00A545BD">
        <w:rPr>
          <w:rFonts w:asciiTheme="majorHAnsi" w:hAnsiTheme="majorHAnsi" w:cstheme="majorHAnsi"/>
          <w:b/>
          <w:i/>
          <w:lang w:val="ru-RU"/>
        </w:rPr>
        <w:t>самостоятельно подготовил настоящий автореферат</w:t>
      </w:r>
      <w:r>
        <w:rPr>
          <w:rFonts w:asciiTheme="majorHAnsi" w:hAnsiTheme="majorHAnsi" w:cstheme="majorHAnsi"/>
          <w:i/>
          <w:lang w:val="ru-RU"/>
        </w:rPr>
        <w:t xml:space="preserve"> и </w:t>
      </w:r>
      <w:r w:rsidRPr="00A545BD">
        <w:rPr>
          <w:rFonts w:asciiTheme="majorHAnsi" w:hAnsiTheme="majorHAnsi" w:cstheme="majorHAnsi"/>
          <w:b/>
          <w:i/>
          <w:lang w:val="ru-RU"/>
        </w:rPr>
        <w:t>получил согласие соавторов на участие в конкурсе</w:t>
      </w:r>
      <w:r>
        <w:rPr>
          <w:rFonts w:asciiTheme="majorHAnsi" w:hAnsiTheme="majorHAnsi" w:cstheme="majorHAnsi"/>
          <w:b/>
          <w:i/>
          <w:lang w:val="ru-RU"/>
        </w:rPr>
        <w:t>, а также подтверждает отсутствие несогласованных заимствований работ третьих лиц</w:t>
      </w:r>
      <w:r>
        <w:rPr>
          <w:rFonts w:asciiTheme="majorHAnsi" w:hAnsiTheme="majorHAnsi" w:cstheme="majorHAnsi"/>
          <w:i/>
          <w:lang w:val="ru-RU"/>
        </w:rPr>
        <w:t>.</w:t>
      </w:r>
    </w:p>
    <w:p w:rsidR="001E43B1" w:rsidRPr="003A412F" w:rsidRDefault="001E43B1" w:rsidP="001E43B1">
      <w:pPr>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sidRPr="00286F01">
        <w:rPr>
          <w:rFonts w:asciiTheme="majorHAnsi" w:hAnsiTheme="majorHAnsi" w:cstheme="majorHAnsi"/>
          <w:b/>
          <w:iCs/>
          <w:lang w:val="ru-RU"/>
        </w:rPr>
        <w:t>Название работы, информация о руководителе и соавторах (если имеются)</w:t>
      </w:r>
      <w:r>
        <w:rPr>
          <w:rFonts w:asciiTheme="majorHAnsi" w:hAnsiTheme="majorHAnsi" w:cstheme="majorHAnsi"/>
          <w:b/>
          <w:iCs/>
          <w:lang w:val="ru-RU"/>
        </w:rPr>
        <w:t>.</w:t>
      </w:r>
      <w:r w:rsidRPr="00286F01">
        <w:rPr>
          <w:rFonts w:asciiTheme="majorHAnsi" w:hAnsiTheme="majorHAnsi" w:cstheme="majorHAnsi"/>
          <w:b/>
          <w:iCs/>
          <w:lang w:val="ru-RU"/>
        </w:rPr>
        <w:t xml:space="preserve"> </w:t>
      </w:r>
      <w:r>
        <w:rPr>
          <w:rFonts w:asciiTheme="majorHAnsi" w:hAnsiTheme="majorHAnsi" w:cstheme="majorHAnsi"/>
          <w:b/>
          <w:iCs/>
          <w:lang w:val="ru-RU"/>
        </w:rPr>
        <w:t>(</w:t>
      </w:r>
      <w:r w:rsidRPr="00286F01">
        <w:rPr>
          <w:rFonts w:asciiTheme="majorHAnsi" w:hAnsiTheme="majorHAnsi" w:cstheme="majorHAnsi"/>
          <w:b/>
          <w:iCs/>
          <w:lang w:val="ru-RU"/>
        </w:rPr>
        <w:t>2</w:t>
      </w:r>
      <w:r>
        <w:rPr>
          <w:rFonts w:asciiTheme="majorHAnsi" w:hAnsiTheme="majorHAnsi" w:cstheme="majorHAnsi"/>
          <w:b/>
          <w:iCs/>
          <w:lang w:val="ru-RU"/>
        </w:rPr>
        <w:t> </w:t>
      </w:r>
      <w:r w:rsidRPr="00286F01">
        <w:rPr>
          <w:rFonts w:asciiTheme="majorHAnsi" w:hAnsiTheme="majorHAnsi" w:cstheme="majorHAnsi"/>
          <w:b/>
          <w:iCs/>
          <w:lang w:val="ru-RU"/>
        </w:rPr>
        <w:t>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Default="001E43B1" w:rsidP="00445695">
      <w:pPr>
        <w:jc w:val="both"/>
        <w:rPr>
          <w:rFonts w:asciiTheme="majorHAnsi" w:hAnsiTheme="majorHAnsi" w:cstheme="majorHAnsi"/>
          <w:b/>
          <w:iCs/>
          <w:lang w:val="ru-RU"/>
        </w:rPr>
      </w:pPr>
      <w:r w:rsidRPr="00445695">
        <w:rPr>
          <w:rFonts w:asciiTheme="majorHAnsi" w:hAnsiTheme="majorHAnsi" w:cstheme="majorHAnsi"/>
          <w:iCs/>
          <w:lang w:val="ru-RU"/>
        </w:rPr>
        <w:t xml:space="preserve">Укажите название работы, а также сведения о научном руководителе работы (ФИО полностью, должность, место работы), полный выверенный список соавторов (если имеются, ФИО полностью, название школы, класс, населенный пункт), которые добровольно делегировали Вам право подать работу на конкурс как представляющему автору. Название должно иметь отношение к области </w:t>
      </w:r>
      <w:proofErr w:type="spellStart"/>
      <w:r w:rsidRPr="00445695">
        <w:rPr>
          <w:rFonts w:asciiTheme="majorHAnsi" w:hAnsiTheme="majorHAnsi" w:cstheme="majorHAnsi"/>
          <w:iCs/>
          <w:lang w:val="ru-RU"/>
        </w:rPr>
        <w:t>нанотехнологий</w:t>
      </w:r>
      <w:proofErr w:type="spellEnd"/>
      <w:r w:rsidRPr="00445695">
        <w:rPr>
          <w:rFonts w:asciiTheme="majorHAnsi" w:hAnsiTheme="majorHAnsi" w:cstheme="majorHAnsi"/>
          <w:b/>
          <w:iCs/>
          <w:lang w:val="ru-RU"/>
        </w:rPr>
        <w:t>.</w:t>
      </w:r>
    </w:p>
    <w:p w:rsidR="00445695" w:rsidRDefault="00445695" w:rsidP="00445695">
      <w:pPr>
        <w:jc w:val="both"/>
        <w:rPr>
          <w:rFonts w:asciiTheme="majorHAnsi" w:hAnsiTheme="majorHAnsi" w:cstheme="majorHAnsi"/>
          <w:b/>
          <w:iCs/>
          <w:lang w:val="ru-RU"/>
        </w:rPr>
      </w:pPr>
    </w:p>
    <w:p w:rsidR="00445695" w:rsidRDefault="00445695" w:rsidP="00445695">
      <w:pPr>
        <w:jc w:val="both"/>
        <w:rPr>
          <w:rFonts w:asciiTheme="majorHAnsi" w:hAnsiTheme="majorHAnsi" w:cstheme="majorHAnsi"/>
          <w:b/>
          <w:iCs/>
          <w:lang w:val="ru-RU"/>
        </w:rPr>
      </w:pPr>
      <w:r w:rsidRPr="00445695">
        <w:rPr>
          <w:rFonts w:asciiTheme="majorHAnsi" w:hAnsiTheme="majorHAnsi" w:cstheme="majorHAnsi"/>
          <w:b/>
          <w:iCs/>
          <w:lang w:val="ru-RU"/>
        </w:rPr>
        <w:t>Название работы –</w:t>
      </w:r>
      <w:r>
        <w:rPr>
          <w:rFonts w:asciiTheme="majorHAnsi" w:hAnsiTheme="majorHAnsi" w:cstheme="majorHAnsi"/>
          <w:b/>
          <w:iCs/>
          <w:lang w:val="ru-RU"/>
        </w:rPr>
        <w:t xml:space="preserve"> название без кавычек</w:t>
      </w:r>
      <w:r w:rsidRPr="00445695">
        <w:rPr>
          <w:rFonts w:asciiTheme="majorHAnsi" w:hAnsiTheme="majorHAnsi" w:cstheme="majorHAnsi"/>
          <w:b/>
          <w:iCs/>
          <w:lang w:val="ru-RU"/>
        </w:rPr>
        <w:t>.</w:t>
      </w:r>
    </w:p>
    <w:p w:rsidR="00445695" w:rsidRDefault="00445695" w:rsidP="00445695">
      <w:pPr>
        <w:jc w:val="both"/>
        <w:rPr>
          <w:rFonts w:asciiTheme="majorHAnsi" w:hAnsiTheme="majorHAnsi" w:cstheme="majorHAnsi"/>
          <w:b/>
          <w:iCs/>
          <w:lang w:val="ru-RU"/>
        </w:rPr>
      </w:pPr>
      <w:r w:rsidRPr="00445695">
        <w:rPr>
          <w:rFonts w:asciiTheme="majorHAnsi" w:hAnsiTheme="majorHAnsi" w:cstheme="majorHAnsi"/>
          <w:b/>
          <w:iCs/>
          <w:lang w:val="ru-RU"/>
        </w:rPr>
        <w:t xml:space="preserve">Автор – </w:t>
      </w:r>
      <w:r>
        <w:rPr>
          <w:rFonts w:asciiTheme="majorHAnsi" w:hAnsiTheme="majorHAnsi" w:cstheme="majorHAnsi"/>
          <w:b/>
          <w:iCs/>
          <w:lang w:val="ru-RU"/>
        </w:rPr>
        <w:t>ФИО полностью, класс, название школы, город.</w:t>
      </w:r>
    </w:p>
    <w:p w:rsidR="00445695" w:rsidRPr="00445695" w:rsidRDefault="00445695" w:rsidP="00445695">
      <w:pPr>
        <w:jc w:val="both"/>
        <w:rPr>
          <w:rFonts w:asciiTheme="majorHAnsi" w:hAnsiTheme="majorHAnsi" w:cstheme="majorHAnsi"/>
          <w:b/>
          <w:iCs/>
          <w:lang w:val="ru-RU"/>
        </w:rPr>
      </w:pPr>
      <w:proofErr w:type="gramStart"/>
      <w:r w:rsidRPr="00445695">
        <w:rPr>
          <w:rFonts w:asciiTheme="majorHAnsi" w:hAnsiTheme="majorHAnsi" w:cstheme="majorHAnsi"/>
          <w:b/>
          <w:iCs/>
          <w:lang w:val="ru-RU"/>
        </w:rPr>
        <w:t>Руководител</w:t>
      </w:r>
      <w:r>
        <w:rPr>
          <w:rFonts w:asciiTheme="majorHAnsi" w:hAnsiTheme="majorHAnsi" w:cstheme="majorHAnsi"/>
          <w:b/>
          <w:iCs/>
          <w:lang w:val="ru-RU"/>
        </w:rPr>
        <w:t>ь</w:t>
      </w:r>
      <w:r w:rsidRPr="00445695">
        <w:rPr>
          <w:rFonts w:asciiTheme="majorHAnsi" w:hAnsiTheme="majorHAnsi" w:cstheme="majorHAnsi"/>
          <w:b/>
          <w:iCs/>
          <w:lang w:val="ru-RU"/>
        </w:rPr>
        <w:t xml:space="preserve"> – </w:t>
      </w:r>
      <w:r>
        <w:rPr>
          <w:rFonts w:asciiTheme="majorHAnsi" w:hAnsiTheme="majorHAnsi" w:cstheme="majorHAnsi"/>
          <w:b/>
          <w:iCs/>
          <w:lang w:val="ru-RU"/>
        </w:rPr>
        <w:t>ФИО полностью, ученая степень (при наличии), должность, место работы, город.</w:t>
      </w:r>
      <w:proofErr w:type="gramEnd"/>
    </w:p>
    <w:p w:rsidR="00445695" w:rsidRDefault="00445695" w:rsidP="001E43B1">
      <w:pPr>
        <w:pStyle w:val="a3"/>
        <w:ind w:left="709"/>
        <w:jc w:val="both"/>
        <w:rPr>
          <w:rFonts w:asciiTheme="majorHAnsi" w:hAnsiTheme="majorHAnsi" w:cstheme="majorHAnsi"/>
          <w:iCs/>
          <w:lang w:val="ru-RU"/>
        </w:rPr>
      </w:pPr>
    </w:p>
    <w:p w:rsidR="00445695" w:rsidRDefault="00445695" w:rsidP="00445695">
      <w:pPr>
        <w:pStyle w:val="a3"/>
        <w:numPr>
          <w:ilvl w:val="0"/>
          <w:numId w:val="13"/>
        </w:numPr>
        <w:jc w:val="both"/>
        <w:rPr>
          <w:rFonts w:asciiTheme="majorHAnsi" w:hAnsiTheme="majorHAnsi" w:cstheme="majorHAnsi"/>
          <w:b/>
          <w:iCs/>
          <w:lang w:val="ru-RU"/>
        </w:rPr>
      </w:pPr>
      <w:r>
        <w:rPr>
          <w:rFonts w:asciiTheme="majorHAnsi" w:hAnsiTheme="majorHAnsi" w:cstheme="majorHAnsi"/>
          <w:b/>
          <w:iCs/>
          <w:lang w:val="ru-RU"/>
        </w:rPr>
        <w:t>Краткая а</w:t>
      </w:r>
      <w:r w:rsidRPr="00C96F7F">
        <w:rPr>
          <w:rFonts w:asciiTheme="majorHAnsi" w:hAnsiTheme="majorHAnsi" w:cstheme="majorHAnsi"/>
          <w:b/>
          <w:iCs/>
          <w:lang w:val="ru-RU"/>
        </w:rPr>
        <w:t>ннотация работы</w:t>
      </w:r>
      <w:r>
        <w:rPr>
          <w:rFonts w:asciiTheme="majorHAnsi" w:hAnsiTheme="majorHAnsi" w:cstheme="majorHAnsi"/>
          <w:b/>
          <w:iCs/>
          <w:lang w:val="ru-RU"/>
        </w:rPr>
        <w:t>. (5 баллов)</w:t>
      </w:r>
    </w:p>
    <w:p w:rsidR="00445695" w:rsidRDefault="00445695" w:rsidP="00445695">
      <w:pPr>
        <w:jc w:val="both"/>
        <w:rPr>
          <w:rFonts w:asciiTheme="majorHAnsi" w:hAnsiTheme="majorHAnsi" w:cstheme="majorHAnsi"/>
          <w:i/>
          <w:iCs/>
          <w:lang w:val="ru-RU"/>
        </w:rPr>
      </w:pPr>
    </w:p>
    <w:p w:rsidR="00445695" w:rsidRPr="00445695" w:rsidRDefault="00445695" w:rsidP="00445695">
      <w:pPr>
        <w:jc w:val="both"/>
        <w:rPr>
          <w:rFonts w:asciiTheme="majorHAnsi" w:hAnsiTheme="majorHAnsi" w:cstheme="majorHAnsi"/>
          <w:iCs/>
          <w:lang w:val="ru-RU"/>
        </w:rPr>
      </w:pPr>
      <w:r w:rsidRPr="00445695">
        <w:rPr>
          <w:rFonts w:asciiTheme="majorHAnsi" w:hAnsiTheme="majorHAnsi" w:cstheme="majorHAnsi"/>
          <w:iCs/>
          <w:lang w:val="ru-RU"/>
        </w:rPr>
        <w:t xml:space="preserve">Опишите кратко суть работы в формате тезисов. Объем – не более 250 слов. Обязательно наличие одного изображения – графического абстракта (аннотации) работы. Аннотации и графические иллюстрации работ участников заключительного этапа Конкурса будут размещены в сборнике с материалами к Весенней Проектной Школе-конференции (ВПШ'2022). </w:t>
      </w:r>
    </w:p>
    <w:p w:rsidR="001E43B1" w:rsidRPr="00445695" w:rsidRDefault="001E43B1" w:rsidP="001E43B1">
      <w:pPr>
        <w:pStyle w:val="a3"/>
        <w:ind w:left="426" w:hanging="426"/>
        <w:jc w:val="both"/>
        <w:rPr>
          <w:rFonts w:asciiTheme="majorHAnsi" w:hAnsiTheme="majorHAnsi" w:cstheme="majorHAnsi"/>
          <w:iCs/>
          <w:lang w:val="ru-RU"/>
        </w:rPr>
      </w:pPr>
      <w:r w:rsidRPr="00445695">
        <w:rPr>
          <w:rFonts w:asciiTheme="majorHAnsi" w:hAnsiTheme="majorHAnsi" w:cstheme="majorHAnsi"/>
          <w:b/>
          <w:iCs/>
          <w:lang w:val="ru-RU"/>
        </w:rPr>
        <w:t xml:space="preserve"> </w:t>
      </w:r>
    </w:p>
    <w:p w:rsidR="00445695" w:rsidRDefault="001E43B1" w:rsidP="00445695">
      <w:pPr>
        <w:pStyle w:val="a3"/>
        <w:numPr>
          <w:ilvl w:val="0"/>
          <w:numId w:val="13"/>
        </w:numPr>
        <w:jc w:val="both"/>
        <w:rPr>
          <w:rFonts w:asciiTheme="majorHAnsi" w:hAnsiTheme="majorHAnsi" w:cstheme="majorHAnsi"/>
          <w:b/>
          <w:iCs/>
          <w:lang w:val="ru-RU"/>
        </w:rPr>
      </w:pPr>
      <w:r w:rsidRPr="00286F01">
        <w:rPr>
          <w:rFonts w:asciiTheme="majorHAnsi" w:hAnsiTheme="majorHAnsi" w:cstheme="majorHAnsi"/>
          <w:b/>
          <w:iCs/>
          <w:lang w:val="ru-RU"/>
        </w:rPr>
        <w:t xml:space="preserve">Соответствие области </w:t>
      </w:r>
      <w:proofErr w:type="spellStart"/>
      <w:r w:rsidRPr="00286F01">
        <w:rPr>
          <w:rFonts w:asciiTheme="majorHAnsi" w:hAnsiTheme="majorHAnsi" w:cstheme="majorHAnsi"/>
          <w:b/>
          <w:iCs/>
          <w:lang w:val="ru-RU"/>
        </w:rPr>
        <w:t>нанотехнологий</w:t>
      </w:r>
      <w:proofErr w:type="spellEnd"/>
      <w:r w:rsidRPr="00286F01">
        <w:rPr>
          <w:rFonts w:asciiTheme="majorHAnsi" w:hAnsiTheme="majorHAnsi" w:cstheme="majorHAnsi"/>
          <w:b/>
          <w:iCs/>
          <w:lang w:val="ru-RU"/>
        </w:rPr>
        <w:t>, включая обоснование этого автором</w:t>
      </w:r>
      <w:r>
        <w:rPr>
          <w:rFonts w:asciiTheme="majorHAnsi" w:hAnsiTheme="majorHAnsi" w:cstheme="majorHAnsi"/>
          <w:b/>
          <w:iCs/>
          <w:lang w:val="ru-RU"/>
        </w:rPr>
        <w:t>. (</w:t>
      </w:r>
      <w:r w:rsidR="00445695">
        <w:rPr>
          <w:rFonts w:asciiTheme="majorHAnsi" w:hAnsiTheme="majorHAnsi" w:cstheme="majorHAnsi"/>
          <w:b/>
          <w:iCs/>
          <w:lang w:val="ru-RU"/>
        </w:rPr>
        <w:t>3</w:t>
      </w:r>
      <w:r>
        <w:rPr>
          <w:rFonts w:asciiTheme="majorHAnsi" w:hAnsiTheme="majorHAnsi" w:cstheme="majorHAnsi"/>
          <w:b/>
          <w:iCs/>
          <w:lang w:val="ru-RU"/>
        </w:rPr>
        <w:t> </w:t>
      </w:r>
      <w:r w:rsidRPr="00286F01">
        <w:rPr>
          <w:rFonts w:asciiTheme="majorHAnsi" w:hAnsiTheme="majorHAnsi" w:cstheme="majorHAnsi"/>
          <w:b/>
          <w:iCs/>
          <w:lang w:val="ru-RU"/>
        </w:rPr>
        <w:t>балл</w:t>
      </w:r>
      <w:r w:rsidR="00445695">
        <w:rPr>
          <w:rFonts w:asciiTheme="majorHAnsi" w:hAnsiTheme="majorHAnsi" w:cstheme="majorHAnsi"/>
          <w:b/>
          <w:iCs/>
          <w:lang w:val="ru-RU"/>
        </w:rPr>
        <w:t>а</w:t>
      </w:r>
      <w:r>
        <w:rPr>
          <w:rFonts w:asciiTheme="majorHAnsi" w:hAnsiTheme="majorHAnsi" w:cstheme="majorHAnsi"/>
          <w:b/>
          <w:iCs/>
          <w:lang w:val="ru-RU"/>
        </w:rPr>
        <w:t>)</w:t>
      </w:r>
    </w:p>
    <w:p w:rsidR="00445695" w:rsidRDefault="00445695" w:rsidP="00445695">
      <w:pPr>
        <w:jc w:val="both"/>
        <w:rPr>
          <w:rFonts w:asciiTheme="majorHAnsi" w:hAnsiTheme="majorHAnsi" w:cstheme="majorHAnsi"/>
          <w:i/>
          <w:iCs/>
          <w:lang w:val="ru-RU"/>
        </w:rPr>
      </w:pPr>
    </w:p>
    <w:p w:rsidR="001E43B1" w:rsidRPr="00445695" w:rsidRDefault="001E43B1" w:rsidP="00445695">
      <w:pPr>
        <w:jc w:val="both"/>
        <w:rPr>
          <w:rFonts w:asciiTheme="majorHAnsi" w:hAnsiTheme="majorHAnsi" w:cstheme="majorHAnsi"/>
          <w:b/>
          <w:iCs/>
          <w:lang w:val="ru-RU"/>
        </w:rPr>
      </w:pPr>
      <w:r w:rsidRPr="00445695">
        <w:rPr>
          <w:rFonts w:asciiTheme="majorHAnsi" w:hAnsiTheme="majorHAnsi" w:cstheme="majorHAnsi"/>
          <w:iCs/>
          <w:lang w:val="ru-RU"/>
        </w:rPr>
        <w:t xml:space="preserve">Объясните кратко, почему эта работа относится именно к области </w:t>
      </w:r>
      <w:proofErr w:type="spellStart"/>
      <w:r w:rsidRPr="00445695">
        <w:rPr>
          <w:rFonts w:asciiTheme="majorHAnsi" w:hAnsiTheme="majorHAnsi" w:cstheme="majorHAnsi"/>
          <w:iCs/>
          <w:lang w:val="ru-RU"/>
        </w:rPr>
        <w:t>нанотехнологий</w:t>
      </w:r>
      <w:proofErr w:type="spellEnd"/>
      <w:r w:rsidRPr="00445695">
        <w:rPr>
          <w:rFonts w:asciiTheme="majorHAnsi" w:hAnsiTheme="majorHAnsi" w:cstheme="majorHAnsi"/>
          <w:iCs/>
          <w:lang w:val="ru-RU"/>
        </w:rPr>
        <w:t xml:space="preserve">. В своих объяснениях не обязательно следовать общепринятому мнению, однако в этом случае следует доказать правоту своей точки зрения и убедить в этом Жюри. </w:t>
      </w:r>
    </w:p>
    <w:p w:rsidR="001E43B1" w:rsidRDefault="001E43B1" w:rsidP="001E43B1">
      <w:pPr>
        <w:pStyle w:val="a3"/>
        <w:ind w:left="426" w:hanging="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sidRPr="00286F01">
        <w:rPr>
          <w:rFonts w:asciiTheme="majorHAnsi" w:hAnsiTheme="majorHAnsi" w:cstheme="majorHAnsi"/>
          <w:b/>
          <w:iCs/>
          <w:lang w:val="ru-RU"/>
        </w:rPr>
        <w:t>Осн</w:t>
      </w:r>
      <w:r>
        <w:rPr>
          <w:rFonts w:asciiTheme="majorHAnsi" w:hAnsiTheme="majorHAnsi" w:cstheme="majorHAnsi"/>
          <w:b/>
          <w:iCs/>
          <w:lang w:val="ru-RU"/>
        </w:rPr>
        <w:t>овная идея работы, цели, задачи. (</w:t>
      </w:r>
      <w:r w:rsidRPr="00286F01">
        <w:rPr>
          <w:rFonts w:asciiTheme="majorHAnsi" w:hAnsiTheme="majorHAnsi" w:cstheme="majorHAnsi"/>
          <w:b/>
          <w:iCs/>
          <w:lang w:val="ru-RU"/>
        </w:rPr>
        <w:t>3 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b/>
          <w:iCs/>
          <w:lang w:val="ru-RU"/>
        </w:rPr>
      </w:pPr>
      <w:r w:rsidRPr="00445695">
        <w:rPr>
          <w:rFonts w:asciiTheme="majorHAnsi" w:hAnsiTheme="majorHAnsi" w:cstheme="majorHAnsi"/>
          <w:iCs/>
          <w:lang w:val="ru-RU"/>
        </w:rPr>
        <w:t>Сформулируйте кратко, какова основная идея работы, что должно быть достигнуто в работе</w:t>
      </w:r>
      <w:r w:rsidR="00445695">
        <w:rPr>
          <w:rFonts w:asciiTheme="majorHAnsi" w:hAnsiTheme="majorHAnsi" w:cstheme="majorHAnsi"/>
          <w:iCs/>
          <w:lang w:val="ru-RU"/>
        </w:rPr>
        <w:t>,</w:t>
      </w:r>
      <w:r w:rsidRPr="00445695">
        <w:rPr>
          <w:rFonts w:asciiTheme="majorHAnsi" w:hAnsiTheme="majorHAnsi" w:cstheme="majorHAnsi"/>
          <w:iCs/>
          <w:lang w:val="ru-RU"/>
        </w:rPr>
        <w:t xml:space="preserve"> – цель работы, за счет выполнения каких задач последовательно будет достигаться основная цель. </w:t>
      </w:r>
    </w:p>
    <w:p w:rsidR="001E43B1" w:rsidRPr="00A545BD" w:rsidRDefault="001E43B1" w:rsidP="001E43B1">
      <w:pPr>
        <w:pStyle w:val="a3"/>
        <w:ind w:left="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Pr>
          <w:rFonts w:asciiTheme="majorHAnsi" w:hAnsiTheme="majorHAnsi" w:cstheme="majorHAnsi"/>
          <w:b/>
          <w:iCs/>
          <w:lang w:val="ru-RU"/>
        </w:rPr>
        <w:t>Актуальность и новизна работы. (</w:t>
      </w:r>
      <w:r w:rsidRPr="00286F01">
        <w:rPr>
          <w:rFonts w:asciiTheme="majorHAnsi" w:hAnsiTheme="majorHAnsi" w:cstheme="majorHAnsi"/>
          <w:b/>
          <w:iCs/>
          <w:lang w:val="ru-RU"/>
        </w:rPr>
        <w:t>5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iCs/>
          <w:lang w:val="ru-RU"/>
        </w:rPr>
      </w:pPr>
      <w:r w:rsidRPr="00445695">
        <w:rPr>
          <w:rFonts w:asciiTheme="majorHAnsi" w:hAnsiTheme="majorHAnsi" w:cstheme="majorHAnsi"/>
          <w:iCs/>
          <w:lang w:val="ru-RU"/>
        </w:rPr>
        <w:t xml:space="preserve">Сформулируйте кратко, почему работа интересна другим людям, обществу, науке, в чем состоит актуальность работы в целом, а также, что нового предлагается в работе по сравнению с тем, что, возможно, делали другие. </w:t>
      </w:r>
    </w:p>
    <w:p w:rsidR="00445695" w:rsidRDefault="00445695" w:rsidP="001E43B1">
      <w:pPr>
        <w:pStyle w:val="a3"/>
        <w:ind w:left="709"/>
        <w:jc w:val="both"/>
        <w:rPr>
          <w:rFonts w:asciiTheme="majorHAnsi" w:hAnsiTheme="majorHAnsi" w:cstheme="majorHAnsi"/>
          <w:b/>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bookmarkStart w:id="0" w:name="_GoBack"/>
      <w:bookmarkEnd w:id="0"/>
      <w:r w:rsidRPr="00286F01">
        <w:rPr>
          <w:rFonts w:asciiTheme="majorHAnsi" w:hAnsiTheme="majorHAnsi" w:cstheme="majorHAnsi"/>
          <w:b/>
          <w:iCs/>
          <w:lang w:val="ru-RU"/>
        </w:rPr>
        <w:t>Основные результаты</w:t>
      </w:r>
      <w:r>
        <w:rPr>
          <w:rFonts w:asciiTheme="majorHAnsi" w:hAnsiTheme="majorHAnsi" w:cstheme="majorHAnsi"/>
          <w:b/>
          <w:iCs/>
          <w:lang w:val="ru-RU"/>
        </w:rPr>
        <w:t>. (</w:t>
      </w:r>
      <w:r w:rsidRPr="00286F01">
        <w:rPr>
          <w:rFonts w:asciiTheme="majorHAnsi" w:hAnsiTheme="majorHAnsi" w:cstheme="majorHAnsi"/>
          <w:b/>
          <w:iCs/>
          <w:lang w:val="ru-RU"/>
        </w:rPr>
        <w:t>30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iCs/>
          <w:lang w:val="ru-RU"/>
        </w:rPr>
      </w:pPr>
      <w:r w:rsidRPr="00445695">
        <w:rPr>
          <w:rFonts w:asciiTheme="majorHAnsi" w:hAnsiTheme="majorHAnsi" w:cstheme="majorHAnsi"/>
          <w:iCs/>
          <w:lang w:val="ru-RU"/>
        </w:rPr>
        <w:t xml:space="preserve">Основная часть работы в произвольной форме, со ссылками и иллюстрациями, до 3-7 страниц. Основная часть должна быть самодостаточной и описывать как эксперимент, так и основные результаты (или же творческий полет мысли). В результате прочтения основной части Жюри должно убедиться, что все ранее приведенные задачи работы выполнены, и цель всей работы достигнута. </w:t>
      </w:r>
    </w:p>
    <w:p w:rsidR="001E43B1" w:rsidRDefault="001E43B1" w:rsidP="001E43B1">
      <w:pPr>
        <w:pStyle w:val="a3"/>
        <w:ind w:left="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Выводы, заключение, перспективы</w:t>
      </w:r>
      <w:r>
        <w:rPr>
          <w:rFonts w:asciiTheme="majorHAnsi" w:hAnsiTheme="majorHAnsi" w:cstheme="majorHAnsi"/>
          <w:b/>
          <w:iCs/>
          <w:lang w:val="ru-RU"/>
        </w:rPr>
        <w:t>. (</w:t>
      </w:r>
      <w:r w:rsidRPr="00286F01">
        <w:rPr>
          <w:rFonts w:asciiTheme="majorHAnsi" w:hAnsiTheme="majorHAnsi" w:cstheme="majorHAnsi"/>
          <w:b/>
          <w:iCs/>
          <w:lang w:val="ru-RU"/>
        </w:rPr>
        <w:t>5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iCs/>
          <w:lang w:val="ru-RU"/>
        </w:rPr>
      </w:pPr>
      <w:r w:rsidRPr="00445695">
        <w:rPr>
          <w:rFonts w:asciiTheme="majorHAnsi" w:hAnsiTheme="majorHAnsi" w:cstheme="majorHAnsi"/>
          <w:iCs/>
          <w:lang w:val="ru-RU"/>
        </w:rPr>
        <w:t xml:space="preserve">Данный раздел не должен дублировать задачи, но выводы должны конкретно продемонстрировать выполнение задач работы, а также кратко изложить основные достижения работы и все то новое и оригинальное, что удалось установить автору в ходе выполнения работы. </w:t>
      </w:r>
    </w:p>
    <w:p w:rsidR="001E43B1" w:rsidRDefault="001E43B1" w:rsidP="001E43B1">
      <w:pPr>
        <w:pStyle w:val="a3"/>
        <w:ind w:left="426" w:hanging="426"/>
        <w:jc w:val="both"/>
        <w:rPr>
          <w:rFonts w:asciiTheme="majorHAnsi" w:hAnsiTheme="majorHAnsi" w:cstheme="majorHAnsi"/>
          <w:b/>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Список цитированных источников</w:t>
      </w:r>
      <w:r>
        <w:rPr>
          <w:rFonts w:asciiTheme="majorHAnsi" w:hAnsiTheme="majorHAnsi" w:cstheme="majorHAnsi"/>
          <w:b/>
          <w:iCs/>
          <w:lang w:val="ru-RU"/>
        </w:rPr>
        <w:t>. (</w:t>
      </w:r>
      <w:r w:rsidRPr="00286F01">
        <w:rPr>
          <w:rFonts w:asciiTheme="majorHAnsi" w:hAnsiTheme="majorHAnsi" w:cstheme="majorHAnsi"/>
          <w:b/>
          <w:iCs/>
          <w:lang w:val="ru-RU"/>
        </w:rPr>
        <w:t>2 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iCs/>
          <w:lang w:val="ru-RU"/>
        </w:rPr>
      </w:pPr>
      <w:r w:rsidRPr="00445695">
        <w:rPr>
          <w:rFonts w:asciiTheme="majorHAnsi" w:hAnsiTheme="majorHAnsi" w:cstheme="majorHAnsi"/>
          <w:iCs/>
          <w:lang w:val="ru-RU"/>
        </w:rPr>
        <w:t xml:space="preserve">Список должен быть аккуратен и позволить Жюри судить, что автор работы знает не только </w:t>
      </w:r>
      <w:proofErr w:type="gramStart"/>
      <w:r w:rsidRPr="00445695">
        <w:rPr>
          <w:rFonts w:asciiTheme="majorHAnsi" w:hAnsiTheme="majorHAnsi" w:cstheme="majorHAnsi"/>
          <w:iCs/>
          <w:lang w:val="ru-RU"/>
        </w:rPr>
        <w:t>свою</w:t>
      </w:r>
      <w:proofErr w:type="gramEnd"/>
      <w:r w:rsidRPr="00445695">
        <w:rPr>
          <w:rFonts w:asciiTheme="majorHAnsi" w:hAnsiTheme="majorHAnsi" w:cstheme="majorHAnsi"/>
          <w:iCs/>
          <w:lang w:val="ru-RU"/>
        </w:rPr>
        <w:t xml:space="preserve">, но и чужие работы по выбранной тематике. </w:t>
      </w:r>
    </w:p>
    <w:p w:rsidR="001E43B1" w:rsidRDefault="001E43B1" w:rsidP="001E43B1">
      <w:pPr>
        <w:pStyle w:val="a3"/>
        <w:ind w:left="426" w:hanging="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Список достижений участника</w:t>
      </w:r>
      <w:r>
        <w:rPr>
          <w:rFonts w:asciiTheme="majorHAnsi" w:hAnsiTheme="majorHAnsi" w:cstheme="majorHAnsi"/>
          <w:b/>
          <w:iCs/>
          <w:lang w:val="ru-RU"/>
        </w:rPr>
        <w:t>. (</w:t>
      </w:r>
      <w:r w:rsidR="00445695">
        <w:rPr>
          <w:rFonts w:asciiTheme="majorHAnsi" w:hAnsiTheme="majorHAnsi" w:cstheme="majorHAnsi"/>
          <w:b/>
          <w:iCs/>
          <w:lang w:val="ru-RU"/>
        </w:rPr>
        <w:t>5</w:t>
      </w:r>
      <w:r w:rsidRPr="00286F01">
        <w:rPr>
          <w:rFonts w:asciiTheme="majorHAnsi" w:hAnsiTheme="majorHAnsi" w:cstheme="majorHAnsi"/>
          <w:b/>
          <w:iCs/>
          <w:lang w:val="ru-RU"/>
        </w:rPr>
        <w:t xml:space="preserve"> балл</w:t>
      </w:r>
      <w:r w:rsidR="00445695">
        <w:rPr>
          <w:rFonts w:asciiTheme="majorHAnsi" w:hAnsiTheme="majorHAnsi" w:cstheme="majorHAnsi"/>
          <w:b/>
          <w:iCs/>
          <w:lang w:val="ru-RU"/>
        </w:rPr>
        <w:t>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1E43B1" w:rsidP="00445695">
      <w:pPr>
        <w:jc w:val="both"/>
        <w:rPr>
          <w:rFonts w:asciiTheme="majorHAnsi" w:hAnsiTheme="majorHAnsi" w:cstheme="majorHAnsi"/>
          <w:iCs/>
          <w:lang w:val="ru-RU"/>
        </w:rPr>
      </w:pPr>
      <w:r w:rsidRPr="00445695">
        <w:rPr>
          <w:rFonts w:asciiTheme="majorHAnsi" w:hAnsiTheme="majorHAnsi" w:cstheme="majorHAnsi"/>
          <w:iCs/>
          <w:lang w:val="ru-RU"/>
        </w:rPr>
        <w:t>Представленный участником список достижений на других конкурсах (желательно привести подтверждающие гиперссылки), публикаций.</w:t>
      </w:r>
    </w:p>
    <w:p w:rsidR="001E43B1" w:rsidRPr="00A56DD6" w:rsidRDefault="001E43B1" w:rsidP="001E43B1">
      <w:pPr>
        <w:jc w:val="both"/>
        <w:rPr>
          <w:rFonts w:asciiTheme="majorHAnsi" w:hAnsiTheme="majorHAnsi" w:cstheme="majorHAnsi"/>
          <w:iCs/>
          <w:lang w:val="ru-RU"/>
        </w:rPr>
      </w:pPr>
    </w:p>
    <w:p w:rsidR="001E43B1" w:rsidRPr="0089184A" w:rsidRDefault="001E43B1" w:rsidP="001E43B1">
      <w:pPr>
        <w:jc w:val="both"/>
        <w:rPr>
          <w:rFonts w:asciiTheme="majorHAnsi" w:hAnsiTheme="majorHAnsi" w:cstheme="majorHAnsi"/>
          <w:b/>
          <w:iCs/>
          <w:lang w:val="ru-RU"/>
        </w:rPr>
      </w:pPr>
      <w:proofErr w:type="spellStart"/>
      <w:r w:rsidRPr="00751011">
        <w:rPr>
          <w:rFonts w:asciiTheme="majorHAnsi" w:hAnsiTheme="majorHAnsi" w:cstheme="majorHAnsi"/>
          <w:b/>
          <w:iCs/>
        </w:rPr>
        <w:t>Всего</w:t>
      </w:r>
      <w:proofErr w:type="spellEnd"/>
      <w:r w:rsidRPr="00751011">
        <w:rPr>
          <w:rFonts w:asciiTheme="majorHAnsi" w:hAnsiTheme="majorHAnsi" w:cstheme="majorHAnsi"/>
          <w:b/>
          <w:iCs/>
        </w:rPr>
        <w:t xml:space="preserve"> – 60 </w:t>
      </w:r>
      <w:r w:rsidRPr="00751011">
        <w:rPr>
          <w:rFonts w:asciiTheme="majorHAnsi" w:hAnsiTheme="majorHAnsi" w:cstheme="majorHAnsi"/>
          <w:b/>
          <w:iCs/>
          <w:lang w:val="ru-RU"/>
        </w:rPr>
        <w:t>баллов</w:t>
      </w:r>
    </w:p>
    <w:p w:rsidR="001E43B1" w:rsidRPr="0089184A" w:rsidRDefault="001E43B1" w:rsidP="0089184A">
      <w:pPr>
        <w:jc w:val="both"/>
        <w:rPr>
          <w:rFonts w:asciiTheme="majorHAnsi" w:hAnsiTheme="majorHAnsi" w:cstheme="majorHAnsi"/>
          <w:b/>
          <w:iCs/>
          <w:lang w:val="ru-RU"/>
        </w:rPr>
      </w:pPr>
    </w:p>
    <w:sectPr w:rsidR="001E43B1" w:rsidRPr="0089184A" w:rsidSect="00853F5D">
      <w:headerReference w:type="default" r:id="rId8"/>
      <w:footerReference w:type="default" r:id="rId9"/>
      <w:pgSz w:w="11900" w:h="16840"/>
      <w:pgMar w:top="1134" w:right="1134" w:bottom="709" w:left="1134" w:header="284" w:footer="24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DE" w:rsidRDefault="005B48DE" w:rsidP="00D32E3F">
      <w:r>
        <w:separator/>
      </w:r>
    </w:p>
  </w:endnote>
  <w:endnote w:type="continuationSeparator" w:id="0">
    <w:p w:rsidR="005B48DE" w:rsidRDefault="005B48DE" w:rsidP="00D3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3F" w:rsidRPr="00D32E3F" w:rsidRDefault="00D32E3F" w:rsidP="00D32E3F">
    <w:pPr>
      <w:pStyle w:val="ad"/>
      <w:jc w:val="center"/>
      <w:rPr>
        <w:rFonts w:asciiTheme="majorHAnsi" w:hAnsiTheme="majorHAnsi" w:cstheme="majorHAnsi"/>
      </w:rPr>
    </w:pPr>
    <w:r w:rsidRPr="00D32E3F">
      <w:rPr>
        <w:rFonts w:asciiTheme="majorHAnsi" w:hAnsiTheme="majorHAnsi" w:cstheme="majorHAnsi"/>
      </w:rPr>
      <w:t>http://enanos.nanometer.ru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DE" w:rsidRDefault="005B48DE" w:rsidP="00D32E3F">
      <w:r>
        <w:separator/>
      </w:r>
    </w:p>
  </w:footnote>
  <w:footnote w:type="continuationSeparator" w:id="0">
    <w:p w:rsidR="005B48DE" w:rsidRDefault="005B48DE" w:rsidP="00D32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3F" w:rsidRPr="00445695" w:rsidRDefault="00445695" w:rsidP="00D32E3F">
    <w:pPr>
      <w:pStyle w:val="ab"/>
      <w:tabs>
        <w:tab w:val="center" w:pos="4819"/>
        <w:tab w:val="left" w:pos="6690"/>
      </w:tabs>
      <w:jc w:val="center"/>
      <w:rPr>
        <w:lang w:val="ru-RU"/>
      </w:rPr>
    </w:pPr>
    <w:r w:rsidRPr="00445695">
      <w:rPr>
        <w:noProof/>
        <w:lang w:val="ru-RU" w:eastAsia="ru-RU"/>
      </w:rPr>
      <w:drawing>
        <wp:inline distT="0" distB="0" distL="0" distR="0">
          <wp:extent cx="1627413" cy="428400"/>
          <wp:effectExtent l="19050" t="0" r="0" b="0"/>
          <wp:docPr id="7" name="Рисунок 2" descr="F:\Ломоносовский\Олимпиада\XVI\Дизайн\Логотип\logo-enanos-X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моносовский\Олимпиада\XVI\Дизайн\Логотип\logo-enanos-XVI.png"/>
                  <pic:cNvPicPr>
                    <a:picLocks noChangeAspect="1" noChangeArrowheads="1"/>
                  </pic:cNvPicPr>
                </pic:nvPicPr>
                <pic:blipFill>
                  <a:blip r:embed="rId1"/>
                  <a:srcRect/>
                  <a:stretch>
                    <a:fillRect/>
                  </a:stretch>
                </pic:blipFill>
                <pic:spPr bwMode="auto">
                  <a:xfrm>
                    <a:off x="0" y="0"/>
                    <a:ext cx="1627413" cy="428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98"/>
    <w:multiLevelType w:val="hybridMultilevel"/>
    <w:tmpl w:val="5792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D5995"/>
    <w:multiLevelType w:val="hybridMultilevel"/>
    <w:tmpl w:val="5F9C6FAA"/>
    <w:lvl w:ilvl="0" w:tplc="D5D6F7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C26096"/>
    <w:multiLevelType w:val="hybridMultilevel"/>
    <w:tmpl w:val="D012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7162E"/>
    <w:multiLevelType w:val="hybridMultilevel"/>
    <w:tmpl w:val="97AAF968"/>
    <w:lvl w:ilvl="0" w:tplc="A8B6C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42760"/>
    <w:multiLevelType w:val="multilevel"/>
    <w:tmpl w:val="89D4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E0E09"/>
    <w:multiLevelType w:val="hybridMultilevel"/>
    <w:tmpl w:val="2EDAB070"/>
    <w:lvl w:ilvl="0" w:tplc="252C53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764C3"/>
    <w:multiLevelType w:val="hybridMultilevel"/>
    <w:tmpl w:val="9A62113C"/>
    <w:lvl w:ilvl="0" w:tplc="6744F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A18AE"/>
    <w:multiLevelType w:val="hybridMultilevel"/>
    <w:tmpl w:val="4A589BA6"/>
    <w:lvl w:ilvl="0" w:tplc="D4507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326D92"/>
    <w:multiLevelType w:val="hybridMultilevel"/>
    <w:tmpl w:val="9A62113C"/>
    <w:lvl w:ilvl="0" w:tplc="6744F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60BB2"/>
    <w:multiLevelType w:val="hybridMultilevel"/>
    <w:tmpl w:val="12D4A936"/>
    <w:lvl w:ilvl="0" w:tplc="4C72342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EB607F"/>
    <w:multiLevelType w:val="hybridMultilevel"/>
    <w:tmpl w:val="DFAE9A8C"/>
    <w:lvl w:ilvl="0" w:tplc="68342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93296"/>
    <w:multiLevelType w:val="hybridMultilevel"/>
    <w:tmpl w:val="3AFC37B4"/>
    <w:lvl w:ilvl="0" w:tplc="CCB6F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140F6"/>
    <w:multiLevelType w:val="hybridMultilevel"/>
    <w:tmpl w:val="62C8078A"/>
    <w:lvl w:ilvl="0" w:tplc="A9223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0"/>
  </w:num>
  <w:num w:numId="6">
    <w:abstractNumId w:val="2"/>
  </w:num>
  <w:num w:numId="7">
    <w:abstractNumId w:val="12"/>
  </w:num>
  <w:num w:numId="8">
    <w:abstractNumId w:val="7"/>
  </w:num>
  <w:num w:numId="9">
    <w:abstractNumId w:val="11"/>
  </w:num>
  <w:num w:numId="10">
    <w:abstractNumId w:val="8"/>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30E2F"/>
    <w:rsid w:val="00025ECE"/>
    <w:rsid w:val="00031B21"/>
    <w:rsid w:val="000936FF"/>
    <w:rsid w:val="000A728E"/>
    <w:rsid w:val="000D5D74"/>
    <w:rsid w:val="000E1966"/>
    <w:rsid w:val="001179C1"/>
    <w:rsid w:val="001327EE"/>
    <w:rsid w:val="00160C1E"/>
    <w:rsid w:val="001724C3"/>
    <w:rsid w:val="00172BE5"/>
    <w:rsid w:val="00180444"/>
    <w:rsid w:val="0018581E"/>
    <w:rsid w:val="001B6BB8"/>
    <w:rsid w:val="001C1852"/>
    <w:rsid w:val="001C78BD"/>
    <w:rsid w:val="001E2847"/>
    <w:rsid w:val="001E43B1"/>
    <w:rsid w:val="001F4951"/>
    <w:rsid w:val="00246525"/>
    <w:rsid w:val="002618FC"/>
    <w:rsid w:val="00263992"/>
    <w:rsid w:val="00264BC6"/>
    <w:rsid w:val="00266D4E"/>
    <w:rsid w:val="00273444"/>
    <w:rsid w:val="002C4851"/>
    <w:rsid w:val="00303CE5"/>
    <w:rsid w:val="0037115F"/>
    <w:rsid w:val="00372053"/>
    <w:rsid w:val="00377BD8"/>
    <w:rsid w:val="003E1867"/>
    <w:rsid w:val="003E4E29"/>
    <w:rsid w:val="003E6E41"/>
    <w:rsid w:val="003F47D5"/>
    <w:rsid w:val="00422A60"/>
    <w:rsid w:val="00430E2F"/>
    <w:rsid w:val="004450B0"/>
    <w:rsid w:val="00445695"/>
    <w:rsid w:val="00452F54"/>
    <w:rsid w:val="00487003"/>
    <w:rsid w:val="0049701D"/>
    <w:rsid w:val="004C5EA4"/>
    <w:rsid w:val="00521793"/>
    <w:rsid w:val="005470E6"/>
    <w:rsid w:val="00554B4C"/>
    <w:rsid w:val="00574881"/>
    <w:rsid w:val="005B48DE"/>
    <w:rsid w:val="005B5C65"/>
    <w:rsid w:val="0062429E"/>
    <w:rsid w:val="006400F4"/>
    <w:rsid w:val="0067548E"/>
    <w:rsid w:val="006810BA"/>
    <w:rsid w:val="00696955"/>
    <w:rsid w:val="006A0639"/>
    <w:rsid w:val="006B3BA6"/>
    <w:rsid w:val="006B7A60"/>
    <w:rsid w:val="00701333"/>
    <w:rsid w:val="007042F5"/>
    <w:rsid w:val="00704555"/>
    <w:rsid w:val="0071672B"/>
    <w:rsid w:val="0072122A"/>
    <w:rsid w:val="007315EA"/>
    <w:rsid w:val="0078586D"/>
    <w:rsid w:val="007B761E"/>
    <w:rsid w:val="007C6A38"/>
    <w:rsid w:val="008043A7"/>
    <w:rsid w:val="00816664"/>
    <w:rsid w:val="00830DC7"/>
    <w:rsid w:val="008326B2"/>
    <w:rsid w:val="00840949"/>
    <w:rsid w:val="00846441"/>
    <w:rsid w:val="00853F5D"/>
    <w:rsid w:val="008553AE"/>
    <w:rsid w:val="008709AD"/>
    <w:rsid w:val="00884446"/>
    <w:rsid w:val="0089184A"/>
    <w:rsid w:val="008972CB"/>
    <w:rsid w:val="008A0B09"/>
    <w:rsid w:val="008A3597"/>
    <w:rsid w:val="008B00EC"/>
    <w:rsid w:val="00907BA7"/>
    <w:rsid w:val="0094066E"/>
    <w:rsid w:val="009853DA"/>
    <w:rsid w:val="009A0A00"/>
    <w:rsid w:val="009B2AF0"/>
    <w:rsid w:val="009D6C37"/>
    <w:rsid w:val="00A066E1"/>
    <w:rsid w:val="00A2460D"/>
    <w:rsid w:val="00A539D4"/>
    <w:rsid w:val="00A6126C"/>
    <w:rsid w:val="00A614FA"/>
    <w:rsid w:val="00A66A5C"/>
    <w:rsid w:val="00AA0D24"/>
    <w:rsid w:val="00AD2F07"/>
    <w:rsid w:val="00B203FF"/>
    <w:rsid w:val="00B22151"/>
    <w:rsid w:val="00B355D6"/>
    <w:rsid w:val="00B55830"/>
    <w:rsid w:val="00B60F38"/>
    <w:rsid w:val="00B82AC4"/>
    <w:rsid w:val="00BE2818"/>
    <w:rsid w:val="00BF5DDF"/>
    <w:rsid w:val="00C20562"/>
    <w:rsid w:val="00C2523C"/>
    <w:rsid w:val="00C3064D"/>
    <w:rsid w:val="00C407E1"/>
    <w:rsid w:val="00C443E6"/>
    <w:rsid w:val="00C457BA"/>
    <w:rsid w:val="00C54B7A"/>
    <w:rsid w:val="00C67280"/>
    <w:rsid w:val="00C70DCD"/>
    <w:rsid w:val="00C742A4"/>
    <w:rsid w:val="00C83456"/>
    <w:rsid w:val="00C844F0"/>
    <w:rsid w:val="00CB7AE4"/>
    <w:rsid w:val="00CD29DD"/>
    <w:rsid w:val="00CD40B1"/>
    <w:rsid w:val="00CD6638"/>
    <w:rsid w:val="00D1182F"/>
    <w:rsid w:val="00D17149"/>
    <w:rsid w:val="00D306FA"/>
    <w:rsid w:val="00D32E3F"/>
    <w:rsid w:val="00D37CAD"/>
    <w:rsid w:val="00D45A19"/>
    <w:rsid w:val="00D85F99"/>
    <w:rsid w:val="00D90C07"/>
    <w:rsid w:val="00D93757"/>
    <w:rsid w:val="00DB005D"/>
    <w:rsid w:val="00DC105F"/>
    <w:rsid w:val="00DE6687"/>
    <w:rsid w:val="00E05885"/>
    <w:rsid w:val="00E30878"/>
    <w:rsid w:val="00E41715"/>
    <w:rsid w:val="00E5596A"/>
    <w:rsid w:val="00E95C73"/>
    <w:rsid w:val="00ED3253"/>
    <w:rsid w:val="00EF6B2C"/>
    <w:rsid w:val="00F12456"/>
    <w:rsid w:val="00F35CFF"/>
    <w:rsid w:val="00F42A2D"/>
    <w:rsid w:val="00F86EC5"/>
    <w:rsid w:val="00FB2820"/>
    <w:rsid w:val="00FC2E17"/>
    <w:rsid w:val="00FC3A74"/>
    <w:rsid w:val="00FC5379"/>
    <w:rsid w:val="00FC5434"/>
    <w:rsid w:val="00FF5BA6"/>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820"/>
    <w:pPr>
      <w:ind w:left="720"/>
      <w:contextualSpacing/>
    </w:pPr>
  </w:style>
  <w:style w:type="character" w:styleId="a4">
    <w:name w:val="Hyperlink"/>
    <w:basedOn w:val="a0"/>
    <w:uiPriority w:val="99"/>
    <w:unhideWhenUsed/>
    <w:rsid w:val="00FB2820"/>
    <w:rPr>
      <w:color w:val="0000FF" w:themeColor="hyperlink"/>
      <w:u w:val="single"/>
    </w:rPr>
  </w:style>
  <w:style w:type="paragraph" w:customStyle="1" w:styleId="a5">
    <w:name w:val="просто"/>
    <w:basedOn w:val="a"/>
    <w:link w:val="a6"/>
    <w:qFormat/>
    <w:rsid w:val="0071672B"/>
    <w:rPr>
      <w:rFonts w:ascii="Times New Roman" w:eastAsia="Times New Roman" w:hAnsi="Times New Roman" w:cs="Times New Roman"/>
      <w:lang w:val="ru-RU" w:eastAsia="ru-RU"/>
    </w:rPr>
  </w:style>
  <w:style w:type="character" w:customStyle="1" w:styleId="a6">
    <w:name w:val="просто Знак"/>
    <w:basedOn w:val="a0"/>
    <w:link w:val="a5"/>
    <w:rsid w:val="0071672B"/>
    <w:rPr>
      <w:rFonts w:ascii="Times New Roman" w:eastAsia="Times New Roman" w:hAnsi="Times New Roman" w:cs="Times New Roman"/>
      <w:lang w:val="ru-RU" w:eastAsia="ru-RU"/>
    </w:rPr>
  </w:style>
  <w:style w:type="paragraph" w:styleId="a7">
    <w:name w:val="Balloon Text"/>
    <w:basedOn w:val="a"/>
    <w:link w:val="a8"/>
    <w:uiPriority w:val="99"/>
    <w:semiHidden/>
    <w:unhideWhenUsed/>
    <w:rsid w:val="00D90C07"/>
    <w:rPr>
      <w:rFonts w:ascii="Tahoma" w:hAnsi="Tahoma" w:cs="Tahoma"/>
      <w:sz w:val="16"/>
      <w:szCs w:val="16"/>
    </w:rPr>
  </w:style>
  <w:style w:type="character" w:customStyle="1" w:styleId="a8">
    <w:name w:val="Текст выноски Знак"/>
    <w:basedOn w:val="a0"/>
    <w:link w:val="a7"/>
    <w:uiPriority w:val="99"/>
    <w:semiHidden/>
    <w:rsid w:val="00D90C07"/>
    <w:rPr>
      <w:rFonts w:ascii="Tahoma" w:hAnsi="Tahoma" w:cs="Tahoma"/>
      <w:sz w:val="16"/>
      <w:szCs w:val="16"/>
    </w:rPr>
  </w:style>
  <w:style w:type="paragraph" w:styleId="a9">
    <w:name w:val="Normal (Web)"/>
    <w:basedOn w:val="a"/>
    <w:uiPriority w:val="99"/>
    <w:rsid w:val="00B355D6"/>
    <w:pPr>
      <w:spacing w:beforeLines="1" w:afterLines="1"/>
    </w:pPr>
    <w:rPr>
      <w:rFonts w:ascii="Times" w:hAnsi="Times" w:cs="Times New Roman"/>
      <w:sz w:val="20"/>
      <w:szCs w:val="20"/>
    </w:rPr>
  </w:style>
  <w:style w:type="character" w:styleId="aa">
    <w:name w:val="Strong"/>
    <w:basedOn w:val="a0"/>
    <w:uiPriority w:val="22"/>
    <w:rsid w:val="00B355D6"/>
    <w:rPr>
      <w:b/>
    </w:rPr>
  </w:style>
  <w:style w:type="paragraph" w:styleId="ab">
    <w:name w:val="header"/>
    <w:basedOn w:val="a"/>
    <w:link w:val="ac"/>
    <w:uiPriority w:val="99"/>
    <w:unhideWhenUsed/>
    <w:rsid w:val="00D32E3F"/>
    <w:pPr>
      <w:tabs>
        <w:tab w:val="center" w:pos="4677"/>
        <w:tab w:val="right" w:pos="9355"/>
      </w:tabs>
    </w:pPr>
  </w:style>
  <w:style w:type="character" w:customStyle="1" w:styleId="ac">
    <w:name w:val="Верхний колонтитул Знак"/>
    <w:basedOn w:val="a0"/>
    <w:link w:val="ab"/>
    <w:uiPriority w:val="99"/>
    <w:rsid w:val="00D32E3F"/>
  </w:style>
  <w:style w:type="paragraph" w:styleId="ad">
    <w:name w:val="footer"/>
    <w:basedOn w:val="a"/>
    <w:link w:val="ae"/>
    <w:uiPriority w:val="99"/>
    <w:unhideWhenUsed/>
    <w:rsid w:val="00D32E3F"/>
    <w:pPr>
      <w:tabs>
        <w:tab w:val="center" w:pos="4677"/>
        <w:tab w:val="right" w:pos="9355"/>
      </w:tabs>
    </w:pPr>
  </w:style>
  <w:style w:type="character" w:customStyle="1" w:styleId="ae">
    <w:name w:val="Нижний колонтитул Знак"/>
    <w:basedOn w:val="a0"/>
    <w:link w:val="ad"/>
    <w:uiPriority w:val="99"/>
    <w:rsid w:val="00D32E3F"/>
  </w:style>
  <w:style w:type="table" w:styleId="af">
    <w:name w:val="Table Grid"/>
    <w:basedOn w:val="a1"/>
    <w:uiPriority w:val="59"/>
    <w:rsid w:val="0013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1327EE"/>
    <w:rPr>
      <w:sz w:val="20"/>
      <w:szCs w:val="20"/>
    </w:rPr>
  </w:style>
  <w:style w:type="character" w:customStyle="1" w:styleId="af1">
    <w:name w:val="Текст сноски Знак"/>
    <w:basedOn w:val="a0"/>
    <w:link w:val="af0"/>
    <w:uiPriority w:val="99"/>
    <w:semiHidden/>
    <w:rsid w:val="001327EE"/>
    <w:rPr>
      <w:sz w:val="20"/>
      <w:szCs w:val="20"/>
    </w:rPr>
  </w:style>
  <w:style w:type="character" w:styleId="af2">
    <w:name w:val="page number"/>
    <w:basedOn w:val="a0"/>
    <w:rsid w:val="001327EE"/>
  </w:style>
  <w:style w:type="character" w:styleId="af3">
    <w:name w:val="footnote reference"/>
    <w:uiPriority w:val="99"/>
    <w:unhideWhenUsed/>
    <w:rsid w:val="001327E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78350980">
      <w:bodyDiv w:val="1"/>
      <w:marLeft w:val="0"/>
      <w:marRight w:val="0"/>
      <w:marTop w:val="0"/>
      <w:marBottom w:val="0"/>
      <w:divBdr>
        <w:top w:val="none" w:sz="0" w:space="0" w:color="auto"/>
        <w:left w:val="none" w:sz="0" w:space="0" w:color="auto"/>
        <w:bottom w:val="none" w:sz="0" w:space="0" w:color="auto"/>
        <w:right w:val="none" w:sz="0" w:space="0" w:color="auto"/>
      </w:divBdr>
    </w:div>
    <w:div w:id="1370371520">
      <w:bodyDiv w:val="1"/>
      <w:marLeft w:val="0"/>
      <w:marRight w:val="0"/>
      <w:marTop w:val="0"/>
      <w:marBottom w:val="0"/>
      <w:divBdr>
        <w:top w:val="none" w:sz="0" w:space="0" w:color="auto"/>
        <w:left w:val="none" w:sz="0" w:space="0" w:color="auto"/>
        <w:bottom w:val="none" w:sz="0" w:space="0" w:color="auto"/>
        <w:right w:val="none" w:sz="0" w:space="0" w:color="auto"/>
      </w:divBdr>
      <w:divsChild>
        <w:div w:id="1038897639">
          <w:marLeft w:val="0"/>
          <w:marRight w:val="0"/>
          <w:marTop w:val="0"/>
          <w:marBottom w:val="0"/>
          <w:divBdr>
            <w:top w:val="none" w:sz="0" w:space="0" w:color="auto"/>
            <w:left w:val="none" w:sz="0" w:space="0" w:color="auto"/>
            <w:bottom w:val="none" w:sz="0" w:space="0" w:color="auto"/>
            <w:right w:val="none" w:sz="0" w:space="0" w:color="auto"/>
          </w:divBdr>
        </w:div>
        <w:div w:id="883835600">
          <w:marLeft w:val="0"/>
          <w:marRight w:val="0"/>
          <w:marTop w:val="0"/>
          <w:marBottom w:val="0"/>
          <w:divBdr>
            <w:top w:val="none" w:sz="0" w:space="0" w:color="auto"/>
            <w:left w:val="none" w:sz="0" w:space="0" w:color="auto"/>
            <w:bottom w:val="none" w:sz="0" w:space="0" w:color="auto"/>
            <w:right w:val="none" w:sz="0" w:space="0" w:color="auto"/>
          </w:divBdr>
        </w:div>
        <w:div w:id="813835675">
          <w:marLeft w:val="0"/>
          <w:marRight w:val="0"/>
          <w:marTop w:val="0"/>
          <w:marBottom w:val="0"/>
          <w:divBdr>
            <w:top w:val="none" w:sz="0" w:space="0" w:color="auto"/>
            <w:left w:val="none" w:sz="0" w:space="0" w:color="auto"/>
            <w:bottom w:val="none" w:sz="0" w:space="0" w:color="auto"/>
            <w:right w:val="none" w:sz="0" w:space="0" w:color="auto"/>
          </w:divBdr>
        </w:div>
        <w:div w:id="847134651">
          <w:marLeft w:val="0"/>
          <w:marRight w:val="0"/>
          <w:marTop w:val="0"/>
          <w:marBottom w:val="0"/>
          <w:divBdr>
            <w:top w:val="none" w:sz="0" w:space="0" w:color="auto"/>
            <w:left w:val="none" w:sz="0" w:space="0" w:color="auto"/>
            <w:bottom w:val="none" w:sz="0" w:space="0" w:color="auto"/>
            <w:right w:val="none" w:sz="0" w:space="0" w:color="auto"/>
          </w:divBdr>
        </w:div>
        <w:div w:id="1991907190">
          <w:marLeft w:val="0"/>
          <w:marRight w:val="0"/>
          <w:marTop w:val="0"/>
          <w:marBottom w:val="0"/>
          <w:divBdr>
            <w:top w:val="none" w:sz="0" w:space="0" w:color="auto"/>
            <w:left w:val="none" w:sz="0" w:space="0" w:color="auto"/>
            <w:bottom w:val="none" w:sz="0" w:space="0" w:color="auto"/>
            <w:right w:val="none" w:sz="0" w:space="0" w:color="auto"/>
          </w:divBdr>
        </w:div>
        <w:div w:id="1777429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Goodilin</dc:creator>
  <cp:lastModifiedBy>Anna A. Semenova</cp:lastModifiedBy>
  <cp:revision>21</cp:revision>
  <cp:lastPrinted>2016-12-04T09:19:00Z</cp:lastPrinted>
  <dcterms:created xsi:type="dcterms:W3CDTF">2017-11-15T11:27:00Z</dcterms:created>
  <dcterms:modified xsi:type="dcterms:W3CDTF">2021-11-30T16:19:00Z</dcterms:modified>
</cp:coreProperties>
</file>